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42" w:rsidRDefault="00812642" w:rsidP="00812642">
      <w:pPr>
        <w:spacing w:line="0" w:lineRule="atLeast"/>
        <w:jc w:val="center"/>
        <w:rPr>
          <w:rFonts w:ascii="微软雅黑" w:eastAsia="微软雅黑" w:hAnsi="微软雅黑" w:cs="微软雅黑" w:hint="eastAsia"/>
          <w:b/>
          <w:bCs/>
          <w:sz w:val="44"/>
          <w:szCs w:val="52"/>
        </w:rPr>
      </w:pPr>
      <w:r w:rsidRPr="00812642">
        <w:rPr>
          <w:rFonts w:ascii="微软雅黑" w:eastAsia="微软雅黑" w:hAnsi="微软雅黑" w:cs="微软雅黑" w:hint="eastAsia"/>
          <w:b/>
          <w:bCs/>
          <w:sz w:val="44"/>
          <w:szCs w:val="52"/>
        </w:rPr>
        <w:t>免学费交流生开放专业</w:t>
      </w:r>
    </w:p>
    <w:p w:rsidR="00812642" w:rsidRPr="00812642" w:rsidRDefault="00812642" w:rsidP="00812642">
      <w:pPr>
        <w:spacing w:line="0" w:lineRule="atLeast"/>
        <w:jc w:val="center"/>
        <w:rPr>
          <w:rFonts w:ascii="微软雅黑" w:eastAsia="微软雅黑" w:hAnsi="微软雅黑" w:cs="微软雅黑"/>
          <w:b/>
          <w:bCs/>
          <w:sz w:val="44"/>
          <w:szCs w:val="52"/>
        </w:rPr>
      </w:pPr>
    </w:p>
    <w:tbl>
      <w:tblPr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51"/>
        <w:gridCol w:w="2520"/>
        <w:gridCol w:w="3230"/>
      </w:tblGrid>
      <w:tr w:rsidR="00812642" w:rsidTr="00F51B92">
        <w:trPr>
          <w:trHeight w:val="480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学院名称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专业名称（中文）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kern w:val="0"/>
                <w:sz w:val="20"/>
                <w:szCs w:val="20"/>
              </w:rPr>
              <w:t>专业名称（英文）</w:t>
            </w:r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Faculty of Business, Economics and Accountancy</w:t>
            </w:r>
          </w:p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商业，经济与会计学院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Business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(Entrepreneurship)</w:t>
            </w:r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HE05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规划与发展经济学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Economics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(Planning &amp; Development Economics)</w:t>
            </w:r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金融管理与银行学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Business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(Financial Management &amp; Banking)</w:t>
            </w:r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HE07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金融经济学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Economics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(Financial Economics)</w:t>
            </w:r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酒店管理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Business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(Hotel Management)</w:t>
            </w:r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Business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(International Business)</w:t>
            </w:r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</w:t>
            </w:r>
            <w:r>
              <w:rPr>
                <w:kern w:val="0"/>
                <w:szCs w:val="21"/>
              </w:rPr>
              <w:t>Bu</w:t>
            </w:r>
            <w:r>
              <w:rPr>
                <w:rFonts w:hint="eastAsia"/>
                <w:kern w:val="0"/>
                <w:szCs w:val="21"/>
              </w:rPr>
              <w:t>s</w:t>
            </w:r>
            <w:r>
              <w:rPr>
                <w:kern w:val="0"/>
                <w:szCs w:val="21"/>
              </w:rPr>
              <w:t>iness</w:t>
            </w:r>
            <w:r>
              <w:rPr>
                <w:rFonts w:hint="eastAsia"/>
                <w:kern w:val="0"/>
                <w:szCs w:val="21"/>
              </w:rPr>
              <w:t xml:space="preserve">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(Marketing)</w:t>
            </w:r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人力资源经济学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Economics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(Human Resource Economics)</w:t>
            </w:r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HP08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Business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(Tourism Management)</w:t>
            </w:r>
          </w:p>
        </w:tc>
      </w:tr>
    </w:tbl>
    <w:p w:rsidR="00812642" w:rsidRDefault="00812642" w:rsidP="00812642">
      <w:pPr>
        <w:rPr>
          <w:rFonts w:hint="eastAsia"/>
        </w:rPr>
      </w:pPr>
    </w:p>
    <w:tbl>
      <w:tblPr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51"/>
        <w:gridCol w:w="2520"/>
        <w:gridCol w:w="3230"/>
      </w:tblGrid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Faculty of Psychology &amp; Education</w:t>
            </w:r>
          </w:p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心理与教育学院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工业与组织心理学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(Industrial and Organizational Psychology)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青年与社会发展学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(Youth and Community Development)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咨询心理学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(Counseling Psychology)</w:t>
            </w:r>
          </w:p>
        </w:tc>
      </w:tr>
      <w:tr w:rsidR="00812642" w:rsidTr="00F51B92">
        <w:trPr>
          <w:cantSplit/>
          <w:trHeight w:val="529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儿童及家庭心理学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(Child and Family Psychology)</w:t>
            </w:r>
          </w:p>
        </w:tc>
      </w:tr>
      <w:tr w:rsidR="00812642" w:rsidTr="00F51B92">
        <w:trPr>
          <w:cantSplit/>
          <w:trHeight w:val="464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社会服务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Social Work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</w:p>
        </w:tc>
      </w:tr>
      <w:tr w:rsidR="00812642" w:rsidTr="00F51B92">
        <w:trPr>
          <w:cantSplit/>
          <w:trHeight w:val="464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iCs/>
                <w:kern w:val="0"/>
                <w:sz w:val="20"/>
                <w:szCs w:val="20"/>
              </w:rPr>
              <w:t>HT06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iCs/>
                <w:kern w:val="0"/>
                <w:sz w:val="20"/>
                <w:szCs w:val="20"/>
              </w:rPr>
              <w:t>英语学教育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Education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(Education with TESL)</w:t>
            </w:r>
          </w:p>
        </w:tc>
      </w:tr>
      <w:tr w:rsidR="00812642" w:rsidTr="00F51B92">
        <w:trPr>
          <w:cantSplit/>
          <w:trHeight w:val="464"/>
          <w:jc w:val="center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运动科学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Sports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</w:t>
            </w:r>
            <w:r>
              <w:rPr>
                <w:kern w:val="0"/>
                <w:szCs w:val="21"/>
              </w:rPr>
              <w:t>s</w:t>
            </w:r>
            <w:proofErr w:type="spellEnd"/>
          </w:p>
        </w:tc>
      </w:tr>
    </w:tbl>
    <w:p w:rsidR="00AC57C4" w:rsidRDefault="00AC57C4">
      <w:pPr>
        <w:rPr>
          <w:rFonts w:hint="eastAsia"/>
        </w:rPr>
      </w:pPr>
    </w:p>
    <w:tbl>
      <w:tblPr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51"/>
        <w:gridCol w:w="2520"/>
        <w:gridCol w:w="3230"/>
      </w:tblGrid>
      <w:tr w:rsidR="00812642" w:rsidTr="00F51B92">
        <w:trPr>
          <w:cantSplit/>
          <w:trHeight w:val="44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Faculty of Computing &amp; Informatics</w:t>
            </w:r>
          </w:p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计算机与信息学院</w:t>
            </w:r>
          </w:p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HC12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多媒体技术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(Multimedia Technology)</w:t>
            </w:r>
          </w:p>
        </w:tc>
      </w:tr>
      <w:tr w:rsidR="00812642" w:rsidTr="00F51B92">
        <w:trPr>
          <w:cantSplit/>
          <w:trHeight w:val="459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HC13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Information Technology (E-Commerce)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</w:p>
        </w:tc>
      </w:tr>
      <w:tr w:rsidR="00812642" w:rsidTr="00F51B92">
        <w:trPr>
          <w:cantSplit/>
          <w:trHeight w:val="459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HC00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软件工程学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Information Technology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(Software Engineering)</w:t>
            </w:r>
          </w:p>
        </w:tc>
      </w:tr>
      <w:tr w:rsidR="00812642" w:rsidTr="00F51B92">
        <w:trPr>
          <w:cantSplit/>
          <w:trHeight w:val="459"/>
          <w:jc w:val="center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HC05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系统与网络管理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Information Technology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(System and Network Management)</w:t>
            </w:r>
          </w:p>
        </w:tc>
      </w:tr>
    </w:tbl>
    <w:p w:rsidR="00812642" w:rsidRDefault="00812642">
      <w:pPr>
        <w:rPr>
          <w:rFonts w:hint="eastAsia"/>
        </w:rPr>
      </w:pPr>
    </w:p>
    <w:tbl>
      <w:tblPr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51"/>
        <w:gridCol w:w="2520"/>
        <w:gridCol w:w="3230"/>
      </w:tblGrid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Faculty of Psychology &amp; Education</w:t>
            </w:r>
          </w:p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心理与教育学院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工业与组织心理学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(Industrial and Organizational Psychology)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青年与社会发展学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(Youth and Community Development)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咨询心理学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(Counseling Psychology)</w:t>
            </w:r>
          </w:p>
        </w:tc>
      </w:tr>
      <w:tr w:rsidR="00812642" w:rsidTr="00F51B92">
        <w:trPr>
          <w:cantSplit/>
          <w:trHeight w:val="529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儿童及家庭心理学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(Child and Family Psychology)</w:t>
            </w:r>
          </w:p>
        </w:tc>
      </w:tr>
      <w:tr w:rsidR="00812642" w:rsidTr="00F51B92">
        <w:trPr>
          <w:cantSplit/>
          <w:trHeight w:val="464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社会服务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Social Work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</w:p>
        </w:tc>
      </w:tr>
      <w:tr w:rsidR="00812642" w:rsidTr="00F51B92">
        <w:trPr>
          <w:cantSplit/>
          <w:trHeight w:val="464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iCs/>
                <w:kern w:val="0"/>
                <w:sz w:val="20"/>
                <w:szCs w:val="20"/>
              </w:rPr>
              <w:t>HT06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iCs/>
                <w:kern w:val="0"/>
                <w:sz w:val="20"/>
                <w:szCs w:val="20"/>
              </w:rPr>
              <w:t>英语学教育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Education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(Education with TESL)</w:t>
            </w:r>
          </w:p>
        </w:tc>
      </w:tr>
      <w:tr w:rsidR="00812642" w:rsidTr="00F51B92">
        <w:trPr>
          <w:cantSplit/>
          <w:trHeight w:val="464"/>
          <w:jc w:val="center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运动科学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Sports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</w:t>
            </w:r>
            <w:r>
              <w:rPr>
                <w:kern w:val="0"/>
                <w:szCs w:val="21"/>
              </w:rPr>
              <w:t>s</w:t>
            </w:r>
            <w:proofErr w:type="spellEnd"/>
          </w:p>
        </w:tc>
      </w:tr>
    </w:tbl>
    <w:p w:rsidR="00812642" w:rsidRDefault="00812642">
      <w:pPr>
        <w:rPr>
          <w:rFonts w:hint="eastAsia"/>
        </w:rPr>
      </w:pPr>
    </w:p>
    <w:tbl>
      <w:tblPr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51"/>
        <w:gridCol w:w="2520"/>
        <w:gridCol w:w="3230"/>
      </w:tblGrid>
      <w:tr w:rsidR="00812642" w:rsidTr="00F51B92">
        <w:trPr>
          <w:cantSplit/>
          <w:trHeight w:val="723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Faculty of Food Science &amp; Nutrition</w:t>
            </w:r>
          </w:p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食品科学及营养学院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HS04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食品科学及营养学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Food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(Food Science and Nutrition)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812642" w:rsidTr="00F51B92">
        <w:trPr>
          <w:cantSplit/>
          <w:trHeight w:val="761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HY07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食品工艺与生物加工学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Food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(Food Technology and Bio Processing)</w:t>
            </w:r>
          </w:p>
        </w:tc>
      </w:tr>
      <w:tr w:rsidR="00812642" w:rsidTr="00F51B92">
        <w:trPr>
          <w:cantSplit/>
          <w:trHeight w:val="761"/>
          <w:jc w:val="center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HG09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食品服务与管理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Food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(Food Services</w:t>
            </w:r>
            <w:r>
              <w:rPr>
                <w:kern w:val="0"/>
                <w:szCs w:val="21"/>
              </w:rPr>
              <w:t>)</w:t>
            </w:r>
          </w:p>
        </w:tc>
      </w:tr>
    </w:tbl>
    <w:p w:rsidR="00812642" w:rsidRDefault="00812642">
      <w:pPr>
        <w:rPr>
          <w:rFonts w:hint="eastAsia"/>
        </w:rPr>
      </w:pPr>
    </w:p>
    <w:tbl>
      <w:tblPr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51"/>
        <w:gridCol w:w="2520"/>
        <w:gridCol w:w="3230"/>
      </w:tblGrid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Faculty of Psychology &amp; Education</w:t>
            </w:r>
          </w:p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心理与教育学院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HA13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工业与组织心理学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(Industrial and Organizational Psychology)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青年与社会发展学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(Youth and Community Development)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咨询心理学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(Counseling Psychology)</w:t>
            </w:r>
          </w:p>
        </w:tc>
      </w:tr>
      <w:tr w:rsidR="00812642" w:rsidTr="00F51B92">
        <w:trPr>
          <w:cantSplit/>
          <w:trHeight w:val="529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儿童及家庭心理学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Psychology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(Child and Family Psychology)</w:t>
            </w:r>
          </w:p>
        </w:tc>
      </w:tr>
      <w:tr w:rsidR="00812642" w:rsidTr="00F51B92">
        <w:trPr>
          <w:cantSplit/>
          <w:trHeight w:val="464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HA52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社会服务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Social Work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</w:p>
        </w:tc>
      </w:tr>
      <w:tr w:rsidR="00812642" w:rsidTr="00F51B92">
        <w:trPr>
          <w:cantSplit/>
          <w:trHeight w:val="464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iCs/>
                <w:kern w:val="0"/>
                <w:sz w:val="20"/>
                <w:szCs w:val="20"/>
              </w:rPr>
              <w:t>HT06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iCs/>
                <w:kern w:val="0"/>
                <w:sz w:val="20"/>
                <w:szCs w:val="20"/>
              </w:rPr>
              <w:t>英语学教育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Education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(Education with TESL)</w:t>
            </w:r>
          </w:p>
        </w:tc>
      </w:tr>
      <w:tr w:rsidR="00812642" w:rsidTr="00F51B92">
        <w:trPr>
          <w:cantSplit/>
          <w:trHeight w:val="464"/>
          <w:jc w:val="center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运动科学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Sports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</w:t>
            </w:r>
            <w:r>
              <w:rPr>
                <w:kern w:val="0"/>
                <w:szCs w:val="21"/>
              </w:rPr>
              <w:t>s</w:t>
            </w:r>
            <w:proofErr w:type="spellEnd"/>
          </w:p>
        </w:tc>
      </w:tr>
    </w:tbl>
    <w:p w:rsidR="00812642" w:rsidRDefault="00812642">
      <w:pPr>
        <w:rPr>
          <w:rFonts w:hint="eastAsia"/>
        </w:rPr>
      </w:pPr>
    </w:p>
    <w:tbl>
      <w:tblPr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51"/>
        <w:gridCol w:w="2520"/>
        <w:gridCol w:w="3230"/>
      </w:tblGrid>
      <w:tr w:rsidR="00812642" w:rsidTr="00F51B92">
        <w:trPr>
          <w:trHeight w:val="48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Faculty of International Finance Labuan国际金融学院</w:t>
            </w:r>
          </w:p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（纳闽校区）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Bachelor of International</w:t>
            </w:r>
            <w:r>
              <w:rPr>
                <w:kern w:val="0"/>
                <w:szCs w:val="21"/>
              </w:rPr>
              <w:t xml:space="preserve"> Business</w:t>
            </w:r>
            <w:r>
              <w:rPr>
                <w:rFonts w:hint="eastAsia"/>
                <w:kern w:val="0"/>
                <w:szCs w:val="21"/>
              </w:rPr>
              <w:t xml:space="preserve"> (International Finance)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国际与境外银行学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International Finance (International and Offshore Banking)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国际市场营销学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International Marketing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国际金融经济学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International Finance (International Financial Economics)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</w:p>
        </w:tc>
      </w:tr>
      <w:tr w:rsidR="00812642" w:rsidTr="00F51B92">
        <w:trPr>
          <w:trHeight w:val="480"/>
          <w:jc w:val="center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HE23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伊斯兰金融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Islamic Finance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</w:p>
        </w:tc>
      </w:tr>
    </w:tbl>
    <w:p w:rsidR="00812642" w:rsidRDefault="00812642">
      <w:pPr>
        <w:rPr>
          <w:rFonts w:hint="eastAsia"/>
        </w:rPr>
      </w:pPr>
    </w:p>
    <w:tbl>
      <w:tblPr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51"/>
        <w:gridCol w:w="2520"/>
        <w:gridCol w:w="3230"/>
      </w:tblGrid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Faculty of Engineering</w:t>
            </w:r>
          </w:p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HK01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i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iCs/>
                <w:kern w:val="0"/>
                <w:sz w:val="20"/>
                <w:szCs w:val="20"/>
              </w:rPr>
              <w:t>土木工程学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Engineering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(Civil Engineering)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HK02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spacing w:line="240" w:lineRule="exact"/>
              <w:rPr>
                <w:rFonts w:ascii="微软雅黑" w:eastAsia="微软雅黑" w:hAnsi="微软雅黑" w:cs="微软雅黑"/>
                <w:i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iCs/>
                <w:kern w:val="0"/>
                <w:sz w:val="20"/>
                <w:szCs w:val="20"/>
              </w:rPr>
              <w:t>电气与电子工程学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Engineering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(Electrical and Electronic Engineering)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HK03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i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iCs/>
                <w:kern w:val="0"/>
                <w:sz w:val="20"/>
                <w:szCs w:val="20"/>
              </w:rPr>
              <w:t>化学工程学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Engineering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(Chemical Engineering)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HK08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i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iCs/>
                <w:kern w:val="0"/>
                <w:sz w:val="20"/>
                <w:szCs w:val="20"/>
              </w:rPr>
              <w:t>机械工程学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Engineering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(Mechanical Engineering)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HK20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i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iCs/>
                <w:kern w:val="0"/>
                <w:sz w:val="20"/>
                <w:szCs w:val="20"/>
              </w:rPr>
              <w:t>计算机工程学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Engineering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(Computer Engineering)</w:t>
            </w:r>
          </w:p>
        </w:tc>
      </w:tr>
    </w:tbl>
    <w:p w:rsidR="00812642" w:rsidRDefault="00812642">
      <w:pPr>
        <w:rPr>
          <w:rFonts w:hint="eastAsia"/>
        </w:rPr>
      </w:pPr>
    </w:p>
    <w:tbl>
      <w:tblPr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51"/>
        <w:gridCol w:w="2520"/>
        <w:gridCol w:w="3230"/>
      </w:tblGrid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Faculty of Science &amp; Natural Resources</w:t>
            </w:r>
          </w:p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科学与自然资源学院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HS03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生物保护学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(Conservation Biology)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HS07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工业化学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(Industrial Chemistry)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HS08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经济数学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(Mathematics with Economics)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spacing w:line="240" w:lineRule="exact"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HS09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spacing w:line="240" w:lineRule="exact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计算机制图数学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(Mathematics with Computer Graphics)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(Environmental Science)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(Geology)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电子物理学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(Physics with Electronics)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HS27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水产养殖学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(Aquaculture)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HS40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(Marine Science)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HG07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生物工艺学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(Biotechnology)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HG19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国际热带森林学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Forestry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(International Tropical Forestry)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HG20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自然公园及娱乐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Forestry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(Nature Park and Recreation)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HG23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林木种植及农林学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Forestry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(Forest Plantation and Agro forestry)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HY11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木纤维工艺及工业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Science Forestry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(Wood Fiber Industry and Technology)</w:t>
            </w:r>
          </w:p>
        </w:tc>
      </w:tr>
    </w:tbl>
    <w:p w:rsidR="00812642" w:rsidRDefault="00812642">
      <w:pPr>
        <w:rPr>
          <w:rFonts w:hint="eastAsia"/>
        </w:rPr>
      </w:pPr>
    </w:p>
    <w:tbl>
      <w:tblPr>
        <w:tblW w:w="8883" w:type="dxa"/>
        <w:jc w:val="center"/>
        <w:tblLayout w:type="fixed"/>
        <w:tblLook w:val="04A0" w:firstRow="1" w:lastRow="0" w:firstColumn="1" w:lastColumn="0" w:noHBand="0" w:noVBand="1"/>
      </w:tblPr>
      <w:tblGrid>
        <w:gridCol w:w="1782"/>
        <w:gridCol w:w="1351"/>
        <w:gridCol w:w="2520"/>
        <w:gridCol w:w="3230"/>
      </w:tblGrid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Faculty of Humanities, Arts and Heritage</w:t>
            </w:r>
          </w:p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人文、艺术和文化遗产学院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HA02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传媒学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Social Sciences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(Communications)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国际关系学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Social Sciences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(International Relations)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HA11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音乐研究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Arts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  <w:r>
              <w:rPr>
                <w:rFonts w:hint="eastAsia"/>
                <w:kern w:val="0"/>
                <w:szCs w:val="21"/>
              </w:rPr>
              <w:t xml:space="preserve"> (Music Studies)</w:t>
            </w:r>
          </w:p>
        </w:tc>
      </w:tr>
      <w:tr w:rsidR="00812642" w:rsidTr="00F51B92">
        <w:trPr>
          <w:cantSplit/>
          <w:trHeight w:val="360"/>
          <w:jc w:val="center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HA32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rPr>
                <w:rFonts w:ascii="微软雅黑" w:eastAsia="微软雅黑" w:hAnsi="微软雅黑" w:cs="微软雅黑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0"/>
                <w:szCs w:val="20"/>
              </w:rPr>
              <w:t>视觉艺术科技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642" w:rsidRDefault="00812642" w:rsidP="00F51B92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Bachelor of Visual Art Technology with </w:t>
            </w:r>
            <w:proofErr w:type="spellStart"/>
            <w:r>
              <w:rPr>
                <w:rFonts w:hint="eastAsia"/>
                <w:kern w:val="0"/>
                <w:szCs w:val="21"/>
              </w:rPr>
              <w:t>Honours</w:t>
            </w:r>
            <w:proofErr w:type="spellEnd"/>
          </w:p>
        </w:tc>
      </w:tr>
    </w:tbl>
    <w:p w:rsidR="00812642" w:rsidRDefault="00812642">
      <w:pPr>
        <w:rPr>
          <w:rFonts w:hint="eastAsia"/>
        </w:rPr>
      </w:pPr>
      <w:bookmarkStart w:id="0" w:name="_GoBack"/>
      <w:bookmarkEnd w:id="0"/>
    </w:p>
    <w:sectPr w:rsidR="00812642" w:rsidSect="00AC57C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42"/>
    <w:rsid w:val="00812642"/>
    <w:rsid w:val="00AC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92B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4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4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4536</Characters>
  <Application>Microsoft Macintosh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梦娇 刘</dc:creator>
  <cp:keywords/>
  <dc:description/>
  <cp:lastModifiedBy>梦娇 刘</cp:lastModifiedBy>
  <cp:revision>1</cp:revision>
  <dcterms:created xsi:type="dcterms:W3CDTF">2018-03-21T02:08:00Z</dcterms:created>
  <dcterms:modified xsi:type="dcterms:W3CDTF">2018-03-21T02:12:00Z</dcterms:modified>
</cp:coreProperties>
</file>